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E" w:rsidRPr="00B8202E" w:rsidRDefault="00D466E3" w:rsidP="00B8202E">
      <w:pPr>
        <w:spacing w:line="360" w:lineRule="auto"/>
        <w:ind w:firstLine="567"/>
        <w:jc w:val="center"/>
        <w:rPr>
          <w:rFonts w:ascii="Arial" w:hAnsi="Arial" w:cs="Arial"/>
          <w:b/>
          <w:sz w:val="32"/>
          <w:lang w:val="en-ID"/>
        </w:rPr>
      </w:pPr>
      <w:r>
        <w:rPr>
          <w:rFonts w:ascii="Arial" w:hAnsi="Arial" w:cs="Arial"/>
          <w:b/>
          <w:sz w:val="32"/>
          <w:lang w:val="en-ID"/>
        </w:rPr>
        <w:t>Daftar Isi</w:t>
      </w:r>
    </w:p>
    <w:p w:rsidR="00B8202E" w:rsidRDefault="00B8202E" w:rsidP="00056A4F">
      <w:pPr>
        <w:spacing w:line="360" w:lineRule="auto"/>
        <w:ind w:firstLine="567"/>
        <w:jc w:val="both"/>
        <w:rPr>
          <w:rFonts w:ascii="Arial" w:hAnsi="Arial" w:cs="Arial"/>
          <w:lang w:val="en-ID"/>
        </w:rPr>
      </w:pPr>
    </w:p>
    <w:p w:rsidR="00A81790" w:rsidRPr="00A81790" w:rsidRDefault="00A81790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b/>
          <w:lang w:val="en-ID"/>
        </w:rPr>
        <w:t>Pendahuluan</w:t>
      </w:r>
    </w:p>
    <w:p w:rsidR="00056A4F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PM-01.Ai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Halaman Judul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i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PM-01.Aii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Daftar Induk Dokumen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ii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PM-01.Aiii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Pendahuluan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iii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PM-01.Aiv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Tujuan dan Manfaat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iv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PM-01.Av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Profil Perusahaan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v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PM-01.Avi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Kebijakan Mutu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vi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PM-01.Avii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Prinsip Mutu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vii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PM-01.Aviii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Daftar Isi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viii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</w:p>
    <w:p w:rsidR="00A81790" w:rsidRPr="00A81790" w:rsidRDefault="00A81790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>Klausul 1 – Ruang Lingkup</w:t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 w:rsidRPr="00540D7E">
        <w:rPr>
          <w:rFonts w:ascii="Arial" w:hAnsi="Arial" w:cs="Arial"/>
          <w:lang w:val="en-ID"/>
        </w:rPr>
        <w:t>1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PM-01.K01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Ruang Lingkup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1</w:t>
      </w:r>
    </w:p>
    <w:p w:rsidR="00A81790" w:rsidRDefault="00A81790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1.1 Ruang Lingkup Implementasi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1</w:t>
      </w:r>
    </w:p>
    <w:p w:rsidR="00A81790" w:rsidRDefault="00A81790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1.2 Ruang Lingkup Spesifik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1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</w:p>
    <w:p w:rsidR="00A81790" w:rsidRPr="00A81790" w:rsidRDefault="00A81790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>Klausul 2 – Acuan Normatif</w:t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 w:rsidRPr="00540D7E">
        <w:rPr>
          <w:rFonts w:ascii="Arial" w:hAnsi="Arial" w:cs="Arial"/>
          <w:lang w:val="en-ID"/>
        </w:rPr>
        <w:t>2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PM-02.K02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Acuan Normatif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</w:p>
    <w:p w:rsidR="00A81790" w:rsidRPr="00A81790" w:rsidRDefault="00A81790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>Klausul 3 – Istilah dan Definisi</w:t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 w:rsidRPr="00540D7E">
        <w:rPr>
          <w:rFonts w:ascii="Arial" w:hAnsi="Arial" w:cs="Arial"/>
          <w:lang w:val="en-ID"/>
        </w:rPr>
        <w:t>5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PM-03.K03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Istilah dan Definisi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5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 w:rsidRPr="00D466E3">
        <w:rPr>
          <w:rFonts w:ascii="Arial" w:hAnsi="Arial" w:cs="Arial"/>
          <w:b/>
          <w:lang w:val="en-ID"/>
        </w:rPr>
        <w:t>Klausul 4 – Persyaratan Umum</w:t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 w:rsidRPr="00540D7E">
        <w:rPr>
          <w:rFonts w:ascii="Arial" w:hAnsi="Arial" w:cs="Arial"/>
          <w:lang w:val="en-ID"/>
        </w:rPr>
        <w:t>9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PM-01.K04-01</w:t>
      </w:r>
      <w:r>
        <w:rPr>
          <w:rFonts w:ascii="Arial" w:hAnsi="Arial" w:cs="Arial"/>
          <w:lang w:val="en-ID"/>
        </w:rPr>
        <w:tab/>
        <w:t>Ketidakberpihakan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9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PM-01.K04-02</w:t>
      </w:r>
      <w:r>
        <w:rPr>
          <w:rFonts w:ascii="Arial" w:hAnsi="Arial" w:cs="Arial"/>
          <w:lang w:val="en-ID"/>
        </w:rPr>
        <w:tab/>
        <w:t>Kerahasiaan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10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>Klausul 5 – Persyaratan Struktural</w:t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 w:rsidRPr="00540D7E">
        <w:rPr>
          <w:rFonts w:ascii="Arial" w:hAnsi="Arial" w:cs="Arial"/>
          <w:lang w:val="en-ID"/>
        </w:rPr>
        <w:t>11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PM-01.K05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Persyaratan Struktural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11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b/>
          <w:lang w:val="en-ID"/>
        </w:rPr>
        <w:lastRenderedPageBreak/>
        <w:t xml:space="preserve">Klausul 6 – Persyaratan </w:t>
      </w:r>
      <w:r w:rsidR="00340CF1">
        <w:rPr>
          <w:rFonts w:ascii="Arial" w:hAnsi="Arial" w:cs="Arial"/>
          <w:b/>
          <w:lang w:val="en-ID"/>
        </w:rPr>
        <w:t>Sumber Daya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PM-01.K06-01</w:t>
      </w:r>
      <w:r>
        <w:rPr>
          <w:rFonts w:ascii="Arial" w:hAnsi="Arial" w:cs="Arial"/>
          <w:lang w:val="en-ID"/>
        </w:rPr>
        <w:tab/>
        <w:t>Umum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13</w:t>
      </w:r>
    </w:p>
    <w:p w:rsidR="00A81790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PM-01.K06-02</w:t>
      </w:r>
      <w:r>
        <w:rPr>
          <w:rFonts w:ascii="Arial" w:hAnsi="Arial" w:cs="Arial"/>
          <w:lang w:val="en-ID"/>
        </w:rPr>
        <w:tab/>
        <w:t>Personel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14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PM-01.K06-03</w:t>
      </w:r>
      <w:r>
        <w:rPr>
          <w:rFonts w:ascii="Arial" w:hAnsi="Arial" w:cs="Arial"/>
          <w:lang w:val="en-ID"/>
        </w:rPr>
        <w:tab/>
      </w:r>
      <w:r w:rsidR="00E4521A">
        <w:rPr>
          <w:rFonts w:ascii="Arial" w:hAnsi="Arial" w:cs="Arial"/>
          <w:lang w:val="en-ID"/>
        </w:rPr>
        <w:t>Fasilitas dan Kondisi Lingkungan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16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PM-01.K06-04</w:t>
      </w:r>
      <w:r>
        <w:rPr>
          <w:rFonts w:ascii="Arial" w:hAnsi="Arial" w:cs="Arial"/>
          <w:lang w:val="en-ID"/>
        </w:rPr>
        <w:tab/>
        <w:t>Peralatan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17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PM-01.K06-05</w:t>
      </w:r>
      <w:r>
        <w:rPr>
          <w:rFonts w:ascii="Arial" w:hAnsi="Arial" w:cs="Arial"/>
          <w:lang w:val="en-ID"/>
        </w:rPr>
        <w:tab/>
        <w:t>Ketertelusuran Metrologi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20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PM-01.K06-06</w:t>
      </w:r>
      <w:r>
        <w:rPr>
          <w:rFonts w:ascii="Arial" w:hAnsi="Arial" w:cs="Arial"/>
          <w:lang w:val="en-ID"/>
        </w:rPr>
        <w:tab/>
        <w:t>Produk dan Jasa Eksternal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21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</w:p>
    <w:p w:rsidR="00D466E3" w:rsidRPr="00540D7E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b/>
          <w:lang w:val="en-ID"/>
        </w:rPr>
        <w:t>Klausul 7 – Persyaratan Proses</w:t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lang w:val="en-ID"/>
        </w:rPr>
        <w:t>22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PM-01.K07-01</w:t>
      </w:r>
      <w:r>
        <w:rPr>
          <w:rFonts w:ascii="Arial" w:hAnsi="Arial" w:cs="Arial"/>
          <w:lang w:val="en-ID"/>
        </w:rPr>
        <w:tab/>
        <w:t xml:space="preserve">Kaji Ulang Permintaan </w:t>
      </w:r>
      <w:r>
        <w:rPr>
          <w:rFonts w:ascii="Arial" w:hAnsi="Arial" w:cs="Arial"/>
          <w:i/>
          <w:lang w:val="en-ID"/>
        </w:rPr>
        <w:t xml:space="preserve">Tender </w:t>
      </w:r>
      <w:r>
        <w:rPr>
          <w:rFonts w:ascii="Arial" w:hAnsi="Arial" w:cs="Arial"/>
          <w:lang w:val="en-ID"/>
        </w:rPr>
        <w:t>dan Kontrak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22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PM-01.K07-02</w:t>
      </w:r>
      <w:r>
        <w:rPr>
          <w:rFonts w:ascii="Arial" w:hAnsi="Arial" w:cs="Arial"/>
          <w:lang w:val="en-ID"/>
        </w:rPr>
        <w:tab/>
        <w:t>Pemilihan, Verifikasi, dan Validasi Metode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24</w:t>
      </w:r>
    </w:p>
    <w:p w:rsidR="00692DEA" w:rsidRDefault="00692DEA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7.2.1 Pemilihan dan Verifikasi Metode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24</w:t>
      </w:r>
    </w:p>
    <w:p w:rsidR="00692DEA" w:rsidRDefault="00692DEA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7.2.2 Validasi Metode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25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>PM-01.K07-03</w:t>
      </w:r>
      <w:r>
        <w:rPr>
          <w:rFonts w:ascii="Arial" w:hAnsi="Arial" w:cs="Arial"/>
          <w:lang w:val="en-ID"/>
        </w:rPr>
        <w:tab/>
        <w:t>Pengambilan Sampel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27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>PM-01.K07-04</w:t>
      </w:r>
      <w:r>
        <w:rPr>
          <w:rFonts w:ascii="Arial" w:hAnsi="Arial" w:cs="Arial"/>
          <w:lang w:val="en-ID"/>
        </w:rPr>
        <w:tab/>
        <w:t>Penanganan Benda Uji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28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>PM-01.K07-05</w:t>
      </w:r>
      <w:r>
        <w:rPr>
          <w:rFonts w:ascii="Arial" w:hAnsi="Arial" w:cs="Arial"/>
          <w:lang w:val="en-ID"/>
        </w:rPr>
        <w:tab/>
        <w:t>Rekaman Teknis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29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>PM-01.K07-06</w:t>
      </w:r>
      <w:r>
        <w:rPr>
          <w:rFonts w:ascii="Arial" w:hAnsi="Arial" w:cs="Arial"/>
          <w:lang w:val="en-ID"/>
        </w:rPr>
        <w:tab/>
        <w:t>Evaluasi Ketidakpastian Pengukuran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30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>PM-01.K07-07</w:t>
      </w:r>
      <w:r>
        <w:rPr>
          <w:rFonts w:ascii="Arial" w:hAnsi="Arial" w:cs="Arial"/>
          <w:lang w:val="en-ID"/>
        </w:rPr>
        <w:tab/>
        <w:t>Jaminan Keabsahan Hasil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31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PM-01.K07-08</w:t>
      </w:r>
      <w:r>
        <w:rPr>
          <w:rFonts w:ascii="Arial" w:hAnsi="Arial" w:cs="Arial"/>
          <w:lang w:val="en-ID"/>
        </w:rPr>
        <w:tab/>
        <w:t>Pelaporan Hasil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33</w:t>
      </w:r>
    </w:p>
    <w:p w:rsidR="00692DEA" w:rsidRDefault="00692DEA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7.8.1 Umum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33</w:t>
      </w:r>
    </w:p>
    <w:p w:rsidR="00692DEA" w:rsidRDefault="00692DEA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7.8.2 Persyaratan Umum untuk Sertifikat Hasil Uji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33</w:t>
      </w:r>
    </w:p>
    <w:p w:rsidR="00692DEA" w:rsidRDefault="00692DEA" w:rsidP="00D56DC9">
      <w:pPr>
        <w:spacing w:line="360" w:lineRule="auto"/>
        <w:ind w:left="1440" w:firstLine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7.8.3 Persyaratan Khusus untuk Sertifikat Hasil Uji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35</w:t>
      </w:r>
    </w:p>
    <w:p w:rsidR="00692DEA" w:rsidRPr="00540D7E" w:rsidRDefault="00D56DC9" w:rsidP="00692DEA">
      <w:pPr>
        <w:spacing w:line="360" w:lineRule="auto"/>
        <w:ind w:left="1440" w:firstLine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7.8.4</w:t>
      </w:r>
      <w:r w:rsidR="00692DEA">
        <w:rPr>
          <w:rFonts w:ascii="Arial" w:hAnsi="Arial" w:cs="Arial"/>
          <w:lang w:val="en-ID"/>
        </w:rPr>
        <w:t xml:space="preserve"> Persyaratan Khusus untuk Laporan </w:t>
      </w:r>
      <w:r w:rsidR="00692DEA">
        <w:rPr>
          <w:rFonts w:ascii="Arial" w:hAnsi="Arial" w:cs="Arial"/>
          <w:i/>
          <w:lang w:val="en-ID"/>
        </w:rPr>
        <w:t>Sampling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35</w:t>
      </w:r>
      <w:bookmarkStart w:id="0" w:name="_GoBack"/>
      <w:bookmarkEnd w:id="0"/>
    </w:p>
    <w:p w:rsidR="00692DEA" w:rsidRDefault="00D56DC9" w:rsidP="00692DEA">
      <w:pPr>
        <w:spacing w:line="360" w:lineRule="auto"/>
        <w:ind w:left="1440" w:firstLine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7.8.5</w:t>
      </w:r>
      <w:r w:rsidR="00692DEA">
        <w:rPr>
          <w:rFonts w:ascii="Arial" w:hAnsi="Arial" w:cs="Arial"/>
          <w:lang w:val="en-ID"/>
        </w:rPr>
        <w:t xml:space="preserve"> Laporan Pernyataan Kesesuaian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36</w:t>
      </w:r>
    </w:p>
    <w:p w:rsidR="00692DEA" w:rsidRDefault="00D56DC9" w:rsidP="00692DEA">
      <w:pPr>
        <w:spacing w:line="360" w:lineRule="auto"/>
        <w:ind w:left="1440" w:firstLine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7.8.6</w:t>
      </w:r>
      <w:r w:rsidR="00692DEA">
        <w:rPr>
          <w:rFonts w:ascii="Arial" w:hAnsi="Arial" w:cs="Arial"/>
          <w:lang w:val="en-ID"/>
        </w:rPr>
        <w:t xml:space="preserve"> Laporan Opini atau Interpretasi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37</w:t>
      </w:r>
    </w:p>
    <w:p w:rsidR="00692DEA" w:rsidRDefault="00D56DC9" w:rsidP="00692DEA">
      <w:pPr>
        <w:spacing w:line="360" w:lineRule="auto"/>
        <w:ind w:left="1440" w:firstLine="720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>7.8.7</w:t>
      </w:r>
      <w:r w:rsidR="00692DEA">
        <w:rPr>
          <w:rFonts w:ascii="Arial" w:hAnsi="Arial" w:cs="Arial"/>
          <w:lang w:val="en-ID"/>
        </w:rPr>
        <w:t xml:space="preserve"> Amandemen Sertifikat Hasil Uji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37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>PM-01.K07-09</w:t>
      </w:r>
      <w:r>
        <w:rPr>
          <w:rFonts w:ascii="Arial" w:hAnsi="Arial" w:cs="Arial"/>
          <w:lang w:val="en-ID"/>
        </w:rPr>
        <w:tab/>
        <w:t>Pelayanan Keluhan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39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>PM-01.K07-10</w:t>
      </w:r>
      <w:r>
        <w:rPr>
          <w:rFonts w:ascii="Arial" w:hAnsi="Arial" w:cs="Arial"/>
          <w:lang w:val="en-ID"/>
        </w:rPr>
        <w:tab/>
        <w:t>Pekerjaan yang Tidak Sesuai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41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  <w:r>
        <w:rPr>
          <w:rFonts w:ascii="Arial" w:hAnsi="Arial" w:cs="Arial"/>
          <w:lang w:val="en-ID"/>
        </w:rPr>
        <w:t>PM-01.K07-11</w:t>
      </w:r>
      <w:r>
        <w:rPr>
          <w:rFonts w:ascii="Arial" w:hAnsi="Arial" w:cs="Arial"/>
          <w:lang w:val="en-ID"/>
        </w:rPr>
        <w:tab/>
        <w:t>Pengendalian Data dan Manajemen Informasi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42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b/>
          <w:lang w:val="en-ID"/>
        </w:rPr>
      </w:pPr>
    </w:p>
    <w:p w:rsidR="00D466E3" w:rsidRPr="00540D7E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b/>
          <w:lang w:val="en-ID"/>
        </w:rPr>
        <w:lastRenderedPageBreak/>
        <w:t>Klausul 8 – Persyaratan Manajemen</w:t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b/>
          <w:lang w:val="en-ID"/>
        </w:rPr>
        <w:tab/>
      </w:r>
      <w:r w:rsidR="00540D7E">
        <w:rPr>
          <w:rFonts w:ascii="Arial" w:hAnsi="Arial" w:cs="Arial"/>
          <w:lang w:val="en-ID"/>
        </w:rPr>
        <w:t>44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PM-01.K08-01</w:t>
      </w:r>
      <w:r>
        <w:rPr>
          <w:rFonts w:ascii="Arial" w:hAnsi="Arial" w:cs="Arial"/>
          <w:lang w:val="en-ID"/>
        </w:rPr>
        <w:tab/>
        <w:t>Opsi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44</w:t>
      </w:r>
    </w:p>
    <w:p w:rsidR="00692DEA" w:rsidRDefault="00692DEA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8.1.1 Umum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44</w:t>
      </w:r>
    </w:p>
    <w:p w:rsidR="00692DEA" w:rsidRDefault="00692DEA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8.1.2 Opsi A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44</w:t>
      </w:r>
    </w:p>
    <w:p w:rsidR="00692DEA" w:rsidRPr="00D466E3" w:rsidRDefault="00692DEA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8.1.3 Opsi B</w:t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</w:r>
      <w:r w:rsidR="00540D7E">
        <w:rPr>
          <w:rFonts w:ascii="Arial" w:hAnsi="Arial" w:cs="Arial"/>
          <w:lang w:val="en-ID"/>
        </w:rPr>
        <w:tab/>
        <w:t>44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PM-01.K08-02</w:t>
      </w:r>
      <w:r>
        <w:rPr>
          <w:rFonts w:ascii="Arial" w:hAnsi="Arial" w:cs="Arial"/>
          <w:lang w:val="en-ID"/>
        </w:rPr>
        <w:tab/>
        <w:t>Dokumentasi Sistem Manajemen</w:t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  <w:t>45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PM-01.K08-03</w:t>
      </w:r>
      <w:r>
        <w:rPr>
          <w:rFonts w:ascii="Arial" w:hAnsi="Arial" w:cs="Arial"/>
          <w:lang w:val="en-ID"/>
        </w:rPr>
        <w:tab/>
        <w:t>Pengendalian Dokumen Sistem Manajemen</w:t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  <w:t>46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PM-01.K08-04</w:t>
      </w:r>
      <w:r>
        <w:rPr>
          <w:rFonts w:ascii="Arial" w:hAnsi="Arial" w:cs="Arial"/>
          <w:lang w:val="en-ID"/>
        </w:rPr>
        <w:tab/>
        <w:t>Pengendalian Rekaman</w:t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  <w:t>47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PM-01.K08-05</w:t>
      </w:r>
      <w:r>
        <w:rPr>
          <w:rFonts w:ascii="Arial" w:hAnsi="Arial" w:cs="Arial"/>
          <w:lang w:val="en-ID"/>
        </w:rPr>
        <w:tab/>
        <w:t>Penanganan Resiko dan Peluang</w:t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  <w:t>48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PM-01.K08-06</w:t>
      </w:r>
      <w:r>
        <w:rPr>
          <w:rFonts w:ascii="Arial" w:hAnsi="Arial" w:cs="Arial"/>
          <w:lang w:val="en-ID"/>
        </w:rPr>
        <w:tab/>
        <w:t>Peningkatan</w:t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  <w:t>49</w:t>
      </w:r>
    </w:p>
    <w:p w:rsidR="00D466E3" w:rsidRP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PM-01.K08-07</w:t>
      </w:r>
      <w:r>
        <w:rPr>
          <w:rFonts w:ascii="Arial" w:hAnsi="Arial" w:cs="Arial"/>
          <w:lang w:val="en-ID"/>
        </w:rPr>
        <w:tab/>
        <w:t>Tindakan Korektif</w:t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  <w:t>50</w:t>
      </w:r>
    </w:p>
    <w:p w:rsidR="00D466E3" w:rsidRDefault="00D466E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PM-01.K08-08</w:t>
      </w:r>
      <w:r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>Audit Internal</w:t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</w:r>
      <w:r w:rsidR="006C1003">
        <w:rPr>
          <w:rFonts w:ascii="Arial" w:hAnsi="Arial" w:cs="Arial"/>
          <w:lang w:val="en-ID"/>
        </w:rPr>
        <w:tab/>
        <w:t>51</w:t>
      </w:r>
    </w:p>
    <w:p w:rsidR="006C1003" w:rsidRPr="00692DEA" w:rsidRDefault="006C1003" w:rsidP="00D466E3">
      <w:pPr>
        <w:spacing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PM-01.K08-09</w:t>
      </w:r>
      <w:r>
        <w:rPr>
          <w:rFonts w:ascii="Arial" w:hAnsi="Arial" w:cs="Arial"/>
          <w:lang w:val="en-ID"/>
        </w:rPr>
        <w:tab/>
        <w:t>Kaji Ulang Manajemen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52</w:t>
      </w:r>
    </w:p>
    <w:sectPr w:rsidR="006C1003" w:rsidRPr="00692DEA" w:rsidSect="00D46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6C" w:rsidRDefault="00311E6C" w:rsidP="0005732D">
      <w:r>
        <w:separator/>
      </w:r>
    </w:p>
  </w:endnote>
  <w:endnote w:type="continuationSeparator" w:id="0">
    <w:p w:rsidR="00311E6C" w:rsidRDefault="00311E6C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CF" w:rsidRDefault="009E2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CF" w:rsidRDefault="009E2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6C" w:rsidRDefault="00311E6C" w:rsidP="0005732D">
      <w:r>
        <w:separator/>
      </w:r>
    </w:p>
  </w:footnote>
  <w:footnote w:type="continuationSeparator" w:id="0">
    <w:p w:rsidR="00311E6C" w:rsidRDefault="00311E6C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CF" w:rsidRDefault="009E2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9E20CF" w:rsidRDefault="009E20CF" w:rsidP="009E20CF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9E20CF" w:rsidP="009E20CF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056A4F">
            <w:rPr>
              <w:rFonts w:ascii="Arial" w:hAnsi="Arial" w:cs="Arial"/>
              <w:sz w:val="20"/>
              <w:lang w:val="sv-SE"/>
            </w:rPr>
            <w:t>.Avii</w:t>
          </w:r>
          <w:r w:rsidR="00D466E3">
            <w:rPr>
              <w:rFonts w:ascii="Arial" w:hAnsi="Arial" w:cs="Arial"/>
              <w:sz w:val="20"/>
              <w:lang w:val="sv-SE"/>
            </w:rPr>
            <w:t>i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495E73" w:rsidRDefault="00056A4F" w:rsidP="00790887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>PRINSIP MUTU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D56DC9">
            <w:rPr>
              <w:rFonts w:ascii="Arial" w:hAnsi="Arial" w:cs="Arial"/>
              <w:noProof/>
              <w:sz w:val="20"/>
              <w:lang w:val="sv-SE"/>
            </w:rPr>
            <w:t>ix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CF" w:rsidRDefault="009E2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BC300F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4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7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9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2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4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5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1"/>
  </w:num>
  <w:num w:numId="3">
    <w:abstractNumId w:val="27"/>
  </w:num>
  <w:num w:numId="4">
    <w:abstractNumId w:val="50"/>
  </w:num>
  <w:num w:numId="5">
    <w:abstractNumId w:val="4"/>
  </w:num>
  <w:num w:numId="6">
    <w:abstractNumId w:val="13"/>
  </w:num>
  <w:num w:numId="7">
    <w:abstractNumId w:val="46"/>
  </w:num>
  <w:num w:numId="8">
    <w:abstractNumId w:val="3"/>
  </w:num>
  <w:num w:numId="9">
    <w:abstractNumId w:val="40"/>
  </w:num>
  <w:num w:numId="10">
    <w:abstractNumId w:val="48"/>
  </w:num>
  <w:num w:numId="11">
    <w:abstractNumId w:val="32"/>
  </w:num>
  <w:num w:numId="12">
    <w:abstractNumId w:val="29"/>
  </w:num>
  <w:num w:numId="13">
    <w:abstractNumId w:val="39"/>
  </w:num>
  <w:num w:numId="14">
    <w:abstractNumId w:val="12"/>
  </w:num>
  <w:num w:numId="15">
    <w:abstractNumId w:val="53"/>
  </w:num>
  <w:num w:numId="16">
    <w:abstractNumId w:val="23"/>
  </w:num>
  <w:num w:numId="17">
    <w:abstractNumId w:val="19"/>
  </w:num>
  <w:num w:numId="18">
    <w:abstractNumId w:val="18"/>
  </w:num>
  <w:num w:numId="19">
    <w:abstractNumId w:val="10"/>
  </w:num>
  <w:num w:numId="20">
    <w:abstractNumId w:val="44"/>
  </w:num>
  <w:num w:numId="21">
    <w:abstractNumId w:val="0"/>
  </w:num>
  <w:num w:numId="22">
    <w:abstractNumId w:val="26"/>
  </w:num>
  <w:num w:numId="23">
    <w:abstractNumId w:val="16"/>
  </w:num>
  <w:num w:numId="24">
    <w:abstractNumId w:val="33"/>
  </w:num>
  <w:num w:numId="25">
    <w:abstractNumId w:val="43"/>
  </w:num>
  <w:num w:numId="26">
    <w:abstractNumId w:val="24"/>
  </w:num>
  <w:num w:numId="27">
    <w:abstractNumId w:val="51"/>
  </w:num>
  <w:num w:numId="28">
    <w:abstractNumId w:val="30"/>
  </w:num>
  <w:num w:numId="29">
    <w:abstractNumId w:val="35"/>
  </w:num>
  <w:num w:numId="30">
    <w:abstractNumId w:val="34"/>
  </w:num>
  <w:num w:numId="31">
    <w:abstractNumId w:val="7"/>
  </w:num>
  <w:num w:numId="32">
    <w:abstractNumId w:val="5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6"/>
  </w:num>
  <w:num w:numId="37">
    <w:abstractNumId w:val="52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8"/>
  </w:num>
  <w:num w:numId="43">
    <w:abstractNumId w:val="21"/>
  </w:num>
  <w:num w:numId="44">
    <w:abstractNumId w:val="41"/>
  </w:num>
  <w:num w:numId="45">
    <w:abstractNumId w:val="49"/>
  </w:num>
  <w:num w:numId="46">
    <w:abstractNumId w:val="37"/>
  </w:num>
  <w:num w:numId="47">
    <w:abstractNumId w:val="54"/>
  </w:num>
  <w:num w:numId="48">
    <w:abstractNumId w:val="6"/>
  </w:num>
  <w:num w:numId="49">
    <w:abstractNumId w:val="45"/>
  </w:num>
  <w:num w:numId="50">
    <w:abstractNumId w:val="25"/>
  </w:num>
  <w:num w:numId="51">
    <w:abstractNumId w:val="22"/>
  </w:num>
  <w:num w:numId="52">
    <w:abstractNumId w:val="8"/>
  </w:num>
  <w:num w:numId="53">
    <w:abstractNumId w:val="38"/>
  </w:num>
  <w:num w:numId="54">
    <w:abstractNumId w:val="42"/>
  </w:num>
  <w:num w:numId="55">
    <w:abstractNumId w:val="17"/>
  </w:num>
  <w:num w:numId="56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1C92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11E6C"/>
    <w:rsid w:val="00323A2E"/>
    <w:rsid w:val="003249FA"/>
    <w:rsid w:val="003250BC"/>
    <w:rsid w:val="00336BF8"/>
    <w:rsid w:val="00340CF1"/>
    <w:rsid w:val="00344DB6"/>
    <w:rsid w:val="0035164C"/>
    <w:rsid w:val="00351BC5"/>
    <w:rsid w:val="00373410"/>
    <w:rsid w:val="00373865"/>
    <w:rsid w:val="003853BA"/>
    <w:rsid w:val="00390C99"/>
    <w:rsid w:val="003936B9"/>
    <w:rsid w:val="00397F65"/>
    <w:rsid w:val="003C0A4B"/>
    <w:rsid w:val="003D0010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267"/>
    <w:rsid w:val="00490270"/>
    <w:rsid w:val="004913D7"/>
    <w:rsid w:val="004A748A"/>
    <w:rsid w:val="004B6388"/>
    <w:rsid w:val="004D4AA9"/>
    <w:rsid w:val="004D57C8"/>
    <w:rsid w:val="004E54F6"/>
    <w:rsid w:val="005209B6"/>
    <w:rsid w:val="00523283"/>
    <w:rsid w:val="00540D7E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74748"/>
    <w:rsid w:val="00675AFE"/>
    <w:rsid w:val="00677B0D"/>
    <w:rsid w:val="00683F28"/>
    <w:rsid w:val="0068624E"/>
    <w:rsid w:val="00692DEA"/>
    <w:rsid w:val="006B46E0"/>
    <w:rsid w:val="006C1003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4FE2"/>
    <w:rsid w:val="00796330"/>
    <w:rsid w:val="0079671D"/>
    <w:rsid w:val="007A1B65"/>
    <w:rsid w:val="007A7CAC"/>
    <w:rsid w:val="007B2C1B"/>
    <w:rsid w:val="007D2F6A"/>
    <w:rsid w:val="007D3513"/>
    <w:rsid w:val="007F5F64"/>
    <w:rsid w:val="0080239B"/>
    <w:rsid w:val="00805563"/>
    <w:rsid w:val="00817E52"/>
    <w:rsid w:val="00822C2A"/>
    <w:rsid w:val="00826911"/>
    <w:rsid w:val="00826958"/>
    <w:rsid w:val="00851BB3"/>
    <w:rsid w:val="00872D4E"/>
    <w:rsid w:val="00883EDB"/>
    <w:rsid w:val="008843DE"/>
    <w:rsid w:val="00893C58"/>
    <w:rsid w:val="008970DA"/>
    <w:rsid w:val="008A46DC"/>
    <w:rsid w:val="00903A11"/>
    <w:rsid w:val="00903F0C"/>
    <w:rsid w:val="009160F1"/>
    <w:rsid w:val="00925C4B"/>
    <w:rsid w:val="0093073E"/>
    <w:rsid w:val="009619D9"/>
    <w:rsid w:val="00993BCA"/>
    <w:rsid w:val="009A427F"/>
    <w:rsid w:val="009A7AC0"/>
    <w:rsid w:val="009E136F"/>
    <w:rsid w:val="009E20CF"/>
    <w:rsid w:val="00A0644A"/>
    <w:rsid w:val="00A345DA"/>
    <w:rsid w:val="00A57A84"/>
    <w:rsid w:val="00A81790"/>
    <w:rsid w:val="00A83798"/>
    <w:rsid w:val="00AB7F0B"/>
    <w:rsid w:val="00AC4ACD"/>
    <w:rsid w:val="00AD3055"/>
    <w:rsid w:val="00B213E4"/>
    <w:rsid w:val="00B2257E"/>
    <w:rsid w:val="00B2429B"/>
    <w:rsid w:val="00B370E0"/>
    <w:rsid w:val="00B633EE"/>
    <w:rsid w:val="00B8202E"/>
    <w:rsid w:val="00B939E0"/>
    <w:rsid w:val="00BA3905"/>
    <w:rsid w:val="00BB13DD"/>
    <w:rsid w:val="00BB2D23"/>
    <w:rsid w:val="00BC239B"/>
    <w:rsid w:val="00BC5E14"/>
    <w:rsid w:val="00BE55D2"/>
    <w:rsid w:val="00BF351E"/>
    <w:rsid w:val="00C219CF"/>
    <w:rsid w:val="00C42301"/>
    <w:rsid w:val="00C757CE"/>
    <w:rsid w:val="00C95378"/>
    <w:rsid w:val="00C95D2F"/>
    <w:rsid w:val="00C9683C"/>
    <w:rsid w:val="00CA44C4"/>
    <w:rsid w:val="00CC45EA"/>
    <w:rsid w:val="00CD0EF0"/>
    <w:rsid w:val="00CD5BEC"/>
    <w:rsid w:val="00D004B4"/>
    <w:rsid w:val="00D05106"/>
    <w:rsid w:val="00D113B5"/>
    <w:rsid w:val="00D23BAB"/>
    <w:rsid w:val="00D25603"/>
    <w:rsid w:val="00D419DE"/>
    <w:rsid w:val="00D41C49"/>
    <w:rsid w:val="00D466E3"/>
    <w:rsid w:val="00D56DC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4521A"/>
    <w:rsid w:val="00E53EC1"/>
    <w:rsid w:val="00E56937"/>
    <w:rsid w:val="00E57EB2"/>
    <w:rsid w:val="00E746D0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22AF"/>
    <w:rsid w:val="00F91292"/>
    <w:rsid w:val="00FA449E"/>
    <w:rsid w:val="00FB09BC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EE4C-2A89-4559-B4FC-B53414F3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dcterms:created xsi:type="dcterms:W3CDTF">2020-03-04T06:15:00Z</dcterms:created>
  <dcterms:modified xsi:type="dcterms:W3CDTF">2020-08-28T10:08:00Z</dcterms:modified>
</cp:coreProperties>
</file>